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903" w:rsidRDefault="00ED7903" w:rsidP="00ED7903">
      <w:pPr>
        <w:pStyle w:val="a3"/>
        <w:ind w:left="-425" w:right="-1" w:firstLine="708"/>
        <w:rPr>
          <w:bCs/>
          <w:szCs w:val="28"/>
        </w:rPr>
      </w:pPr>
    </w:p>
    <w:p w:rsidR="00ED7903" w:rsidRPr="00ED7903" w:rsidRDefault="00ED7903" w:rsidP="00ED7903">
      <w:pPr>
        <w:pStyle w:val="a3"/>
        <w:ind w:right="-1"/>
        <w:jc w:val="center"/>
        <w:rPr>
          <w:b/>
          <w:bCs/>
          <w:szCs w:val="28"/>
        </w:rPr>
      </w:pPr>
      <w:r w:rsidRPr="00ED7903">
        <w:rPr>
          <w:b/>
          <w:bCs/>
          <w:szCs w:val="28"/>
        </w:rPr>
        <w:t>Повестка дня</w:t>
      </w:r>
    </w:p>
    <w:p w:rsidR="00ED7903" w:rsidRDefault="00ED7903" w:rsidP="00ED7903">
      <w:pPr>
        <w:pStyle w:val="a3"/>
        <w:ind w:left="-425" w:right="-1"/>
        <w:jc w:val="center"/>
        <w:rPr>
          <w:b/>
          <w:bCs/>
          <w:szCs w:val="28"/>
        </w:rPr>
      </w:pPr>
      <w:r w:rsidRPr="00ED7903">
        <w:rPr>
          <w:b/>
          <w:bCs/>
          <w:szCs w:val="28"/>
        </w:rPr>
        <w:t xml:space="preserve">Межведомственного координационного совета </w:t>
      </w:r>
    </w:p>
    <w:p w:rsidR="00ED7903" w:rsidRPr="00ED7903" w:rsidRDefault="00ED7903" w:rsidP="00ED7903">
      <w:pPr>
        <w:pStyle w:val="a3"/>
        <w:ind w:left="-425" w:right="-1"/>
        <w:jc w:val="center"/>
        <w:rPr>
          <w:b/>
          <w:bCs/>
          <w:szCs w:val="28"/>
        </w:rPr>
      </w:pPr>
      <w:r w:rsidRPr="00ED7903">
        <w:rPr>
          <w:b/>
          <w:bCs/>
          <w:szCs w:val="28"/>
        </w:rPr>
        <w:t>по противодействию коррупции</w:t>
      </w:r>
    </w:p>
    <w:p w:rsidR="00ED7903" w:rsidRDefault="00ED7903" w:rsidP="00ED7903">
      <w:pPr>
        <w:pStyle w:val="a3"/>
        <w:ind w:left="-425" w:right="-1"/>
        <w:rPr>
          <w:bCs/>
          <w:szCs w:val="28"/>
        </w:rPr>
      </w:pPr>
    </w:p>
    <w:p w:rsidR="00ED7903" w:rsidRPr="00F96840" w:rsidRDefault="00ED7903" w:rsidP="00ED7903">
      <w:pPr>
        <w:spacing w:after="0" w:line="240" w:lineRule="auto"/>
        <w:jc w:val="right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u w:val="single"/>
        </w:rPr>
        <w:t>2</w:t>
      </w:r>
      <w:r>
        <w:rPr>
          <w:rFonts w:ascii="Times New Roman" w:hAnsi="Times New Roman"/>
          <w:b/>
          <w:sz w:val="27"/>
          <w:szCs w:val="27"/>
          <w:u w:val="single"/>
        </w:rPr>
        <w:t>5</w:t>
      </w:r>
      <w:r w:rsidRPr="00F96840">
        <w:rPr>
          <w:rFonts w:ascii="Times New Roman" w:hAnsi="Times New Roman"/>
          <w:b/>
          <w:sz w:val="27"/>
          <w:szCs w:val="27"/>
          <w:u w:val="single"/>
        </w:rPr>
        <w:t xml:space="preserve"> июля 2022 года, </w:t>
      </w:r>
      <w:r>
        <w:rPr>
          <w:rFonts w:ascii="Times New Roman" w:hAnsi="Times New Roman"/>
          <w:b/>
          <w:sz w:val="27"/>
          <w:szCs w:val="27"/>
          <w:u w:val="single"/>
        </w:rPr>
        <w:t>1</w:t>
      </w:r>
      <w:r>
        <w:rPr>
          <w:rFonts w:ascii="Times New Roman" w:hAnsi="Times New Roman"/>
          <w:b/>
          <w:sz w:val="27"/>
          <w:szCs w:val="27"/>
          <w:u w:val="single"/>
        </w:rPr>
        <w:t>4</w:t>
      </w:r>
      <w:r>
        <w:rPr>
          <w:rFonts w:ascii="Times New Roman" w:hAnsi="Times New Roman"/>
          <w:b/>
          <w:sz w:val="27"/>
          <w:szCs w:val="27"/>
          <w:u w:val="single"/>
        </w:rPr>
        <w:t>.00</w:t>
      </w:r>
      <w:r w:rsidRPr="00F96840">
        <w:rPr>
          <w:rFonts w:ascii="Times New Roman" w:hAnsi="Times New Roman"/>
          <w:b/>
          <w:sz w:val="27"/>
          <w:szCs w:val="27"/>
        </w:rPr>
        <w:t xml:space="preserve">, </w:t>
      </w:r>
    </w:p>
    <w:p w:rsidR="00ED7903" w:rsidRPr="00F96840" w:rsidRDefault="00ED7903" w:rsidP="00ED7903">
      <w:pPr>
        <w:spacing w:after="0" w:line="240" w:lineRule="auto"/>
        <w:jc w:val="right"/>
        <w:rPr>
          <w:rFonts w:ascii="Times New Roman" w:hAnsi="Times New Roman"/>
          <w:b/>
          <w:sz w:val="27"/>
          <w:szCs w:val="27"/>
          <w:u w:val="single"/>
        </w:rPr>
      </w:pPr>
      <w:r w:rsidRPr="00F96840">
        <w:rPr>
          <w:rFonts w:ascii="Times New Roman" w:hAnsi="Times New Roman"/>
          <w:b/>
          <w:sz w:val="27"/>
          <w:szCs w:val="27"/>
          <w:u w:val="single"/>
        </w:rPr>
        <w:t>конференц-зал администрации</w:t>
      </w:r>
    </w:p>
    <w:p w:rsidR="00ED7903" w:rsidRDefault="00ED7903" w:rsidP="00ED7903">
      <w:pPr>
        <w:pStyle w:val="a3"/>
        <w:ind w:left="-425" w:right="-1" w:firstLine="708"/>
        <w:rPr>
          <w:bCs/>
          <w:szCs w:val="28"/>
        </w:rPr>
      </w:pPr>
    </w:p>
    <w:p w:rsidR="00ED7903" w:rsidRDefault="00ED7903" w:rsidP="00ED7903">
      <w:pPr>
        <w:pStyle w:val="a3"/>
        <w:ind w:left="-425" w:right="-1" w:firstLine="708"/>
        <w:rPr>
          <w:bCs/>
          <w:szCs w:val="28"/>
        </w:rPr>
      </w:pPr>
    </w:p>
    <w:p w:rsidR="00ED7903" w:rsidRPr="008F04F5" w:rsidRDefault="00ED7903" w:rsidP="00ED7903">
      <w:pPr>
        <w:pStyle w:val="a3"/>
        <w:ind w:left="-425" w:right="-1" w:firstLine="708"/>
        <w:rPr>
          <w:bCs/>
          <w:szCs w:val="28"/>
        </w:rPr>
      </w:pPr>
      <w:bookmarkStart w:id="0" w:name="_GoBack"/>
      <w:bookmarkEnd w:id="0"/>
      <w:r w:rsidRPr="008F04F5">
        <w:rPr>
          <w:bCs/>
          <w:szCs w:val="28"/>
        </w:rPr>
        <w:t xml:space="preserve">1. </w:t>
      </w:r>
      <w:r w:rsidRPr="008F04F5">
        <w:rPr>
          <w:szCs w:val="28"/>
        </w:rPr>
        <w:t>О результатах проведения антикоррупционной экспертизы муниципальных нормативных правовых актов и их проектов  за 20</w:t>
      </w:r>
      <w:r>
        <w:rPr>
          <w:szCs w:val="28"/>
        </w:rPr>
        <w:t>22</w:t>
      </w:r>
      <w:r w:rsidRPr="008F04F5">
        <w:rPr>
          <w:szCs w:val="28"/>
        </w:rPr>
        <w:t xml:space="preserve"> год</w:t>
      </w:r>
      <w:r w:rsidRPr="008F04F5">
        <w:rPr>
          <w:bCs/>
          <w:szCs w:val="28"/>
        </w:rPr>
        <w:t>.</w:t>
      </w:r>
    </w:p>
    <w:p w:rsidR="00ED7903" w:rsidRPr="008F04F5" w:rsidRDefault="00ED7903" w:rsidP="00ED7903">
      <w:pPr>
        <w:pStyle w:val="a3"/>
        <w:ind w:left="-425" w:right="-1"/>
        <w:rPr>
          <w:bCs/>
          <w:i/>
          <w:szCs w:val="28"/>
        </w:rPr>
      </w:pPr>
      <w:r w:rsidRPr="008F04F5">
        <w:rPr>
          <w:bCs/>
          <w:i/>
          <w:szCs w:val="28"/>
        </w:rPr>
        <w:t>Докладчик: Заведующий орг-правовым отделом Администрации района С.В. Некрасова.</w:t>
      </w:r>
    </w:p>
    <w:p w:rsidR="00ED7903" w:rsidRPr="008F04F5" w:rsidRDefault="00ED7903" w:rsidP="00ED7903">
      <w:pPr>
        <w:pStyle w:val="a3"/>
        <w:ind w:left="-425" w:right="-1" w:firstLine="708"/>
        <w:rPr>
          <w:bCs/>
          <w:szCs w:val="28"/>
        </w:rPr>
      </w:pPr>
      <w:r w:rsidRPr="008F04F5">
        <w:rPr>
          <w:bCs/>
          <w:szCs w:val="28"/>
        </w:rPr>
        <w:t xml:space="preserve">2. </w:t>
      </w:r>
      <w:r>
        <w:rPr>
          <w:szCs w:val="28"/>
        </w:rPr>
        <w:t>О профилактических мерах по противодействию коррупции администрации и Совете депутатов Ковернинского округа в 2022 году</w:t>
      </w:r>
      <w:r w:rsidRPr="008F04F5">
        <w:rPr>
          <w:bCs/>
          <w:szCs w:val="28"/>
        </w:rPr>
        <w:t>.</w:t>
      </w:r>
    </w:p>
    <w:p w:rsidR="00ED7903" w:rsidRPr="008F04F5" w:rsidRDefault="00ED7903" w:rsidP="00ED7903">
      <w:pPr>
        <w:pStyle w:val="a3"/>
        <w:ind w:left="-425" w:right="-1"/>
        <w:rPr>
          <w:bCs/>
          <w:i/>
          <w:szCs w:val="28"/>
        </w:rPr>
      </w:pPr>
      <w:r w:rsidRPr="008F04F5">
        <w:rPr>
          <w:bCs/>
          <w:i/>
          <w:szCs w:val="28"/>
        </w:rPr>
        <w:t xml:space="preserve">Докладчик: </w:t>
      </w:r>
      <w:proofErr w:type="spellStart"/>
      <w:r>
        <w:rPr>
          <w:bCs/>
          <w:i/>
          <w:szCs w:val="28"/>
        </w:rPr>
        <w:t>И.о</w:t>
      </w:r>
      <w:proofErr w:type="gramStart"/>
      <w:r>
        <w:rPr>
          <w:bCs/>
          <w:i/>
          <w:szCs w:val="28"/>
        </w:rPr>
        <w:t>.п</w:t>
      </w:r>
      <w:proofErr w:type="gramEnd"/>
      <w:r w:rsidRPr="008F04F5">
        <w:rPr>
          <w:bCs/>
          <w:i/>
          <w:szCs w:val="28"/>
        </w:rPr>
        <w:t>рокуро</w:t>
      </w:r>
      <w:r>
        <w:rPr>
          <w:bCs/>
          <w:i/>
          <w:szCs w:val="28"/>
        </w:rPr>
        <w:t>ра</w:t>
      </w:r>
      <w:proofErr w:type="spellEnd"/>
      <w:r w:rsidRPr="008F04F5">
        <w:rPr>
          <w:bCs/>
          <w:i/>
          <w:szCs w:val="28"/>
        </w:rPr>
        <w:t xml:space="preserve"> Ковернинского района </w:t>
      </w:r>
      <w:proofErr w:type="spellStart"/>
      <w:r>
        <w:rPr>
          <w:bCs/>
          <w:i/>
          <w:szCs w:val="28"/>
        </w:rPr>
        <w:t>Ю.Б.Замятина</w:t>
      </w:r>
      <w:proofErr w:type="spellEnd"/>
      <w:r w:rsidRPr="008F04F5">
        <w:rPr>
          <w:bCs/>
          <w:i/>
          <w:szCs w:val="28"/>
        </w:rPr>
        <w:t>.</w:t>
      </w:r>
    </w:p>
    <w:p w:rsidR="00ED7903" w:rsidRPr="008F04F5" w:rsidRDefault="00ED7903" w:rsidP="00ED7903">
      <w:pPr>
        <w:pStyle w:val="a3"/>
        <w:ind w:left="-425" w:right="-1" w:firstLine="708"/>
        <w:rPr>
          <w:bCs/>
          <w:szCs w:val="28"/>
        </w:rPr>
      </w:pPr>
      <w:r w:rsidRPr="008F04F5">
        <w:rPr>
          <w:bCs/>
          <w:szCs w:val="28"/>
        </w:rPr>
        <w:t xml:space="preserve">3. </w:t>
      </w:r>
      <w:r w:rsidRPr="008F04F5">
        <w:rPr>
          <w:szCs w:val="28"/>
        </w:rPr>
        <w:t xml:space="preserve">Об итогах реализации Плана противодействия коррупции в Ковернинском </w:t>
      </w:r>
      <w:r>
        <w:rPr>
          <w:szCs w:val="28"/>
        </w:rPr>
        <w:t>округе</w:t>
      </w:r>
      <w:r w:rsidRPr="008F04F5">
        <w:rPr>
          <w:szCs w:val="28"/>
        </w:rPr>
        <w:t xml:space="preserve"> в </w:t>
      </w:r>
      <w:r>
        <w:rPr>
          <w:szCs w:val="28"/>
        </w:rPr>
        <w:t xml:space="preserve">первом полугодии </w:t>
      </w:r>
      <w:r w:rsidRPr="008F04F5">
        <w:rPr>
          <w:szCs w:val="28"/>
        </w:rPr>
        <w:t>20</w:t>
      </w:r>
      <w:r>
        <w:rPr>
          <w:szCs w:val="28"/>
        </w:rPr>
        <w:t>22</w:t>
      </w:r>
      <w:r w:rsidRPr="008F04F5">
        <w:rPr>
          <w:szCs w:val="28"/>
        </w:rPr>
        <w:t xml:space="preserve"> год</w:t>
      </w:r>
      <w:r>
        <w:rPr>
          <w:szCs w:val="28"/>
        </w:rPr>
        <w:t>а</w:t>
      </w:r>
      <w:r w:rsidRPr="008F04F5">
        <w:rPr>
          <w:bCs/>
          <w:szCs w:val="28"/>
        </w:rPr>
        <w:t>.</w:t>
      </w:r>
    </w:p>
    <w:p w:rsidR="00ED7903" w:rsidRDefault="00ED7903" w:rsidP="00ED7903">
      <w:pPr>
        <w:pStyle w:val="a3"/>
        <w:ind w:left="-425"/>
        <w:rPr>
          <w:bCs/>
          <w:i/>
          <w:szCs w:val="28"/>
        </w:rPr>
      </w:pPr>
      <w:r w:rsidRPr="008F04F5">
        <w:rPr>
          <w:bCs/>
          <w:i/>
          <w:szCs w:val="28"/>
        </w:rPr>
        <w:t>Докладчик: Заведующий орг-правовым отделом Администрации района С.В. Некрасова.</w:t>
      </w:r>
    </w:p>
    <w:p w:rsidR="00ED7903" w:rsidRDefault="00ED7903" w:rsidP="00ED7903">
      <w:pPr>
        <w:pStyle w:val="a3"/>
        <w:ind w:left="-425" w:right="-1"/>
        <w:rPr>
          <w:bCs/>
          <w:szCs w:val="28"/>
        </w:rPr>
      </w:pPr>
      <w:r>
        <w:rPr>
          <w:bCs/>
          <w:i/>
          <w:szCs w:val="28"/>
        </w:rPr>
        <w:t xml:space="preserve">       </w:t>
      </w:r>
      <w:r w:rsidRPr="009C3F37">
        <w:rPr>
          <w:bCs/>
          <w:szCs w:val="28"/>
        </w:rPr>
        <w:t xml:space="preserve">4. Об осуществлении </w:t>
      </w:r>
      <w:proofErr w:type="gramStart"/>
      <w:r w:rsidRPr="009C3F37">
        <w:rPr>
          <w:bCs/>
          <w:szCs w:val="28"/>
        </w:rPr>
        <w:t>контроля за</w:t>
      </w:r>
      <w:proofErr w:type="gramEnd"/>
      <w:r w:rsidRPr="009C3F37">
        <w:rPr>
          <w:bCs/>
          <w:szCs w:val="28"/>
        </w:rPr>
        <w:t xml:space="preserve"> выполнением требований, установленных Федеральным законом от 05.04.2013 г. №44-ФЗ «О контрольной системе в сфере закупок товаров, работ, услуг для обеспечения государственных и муниципальных нужд»</w:t>
      </w:r>
    </w:p>
    <w:p w:rsidR="00ED7903" w:rsidRPr="005B54B0" w:rsidRDefault="00ED7903" w:rsidP="00ED7903">
      <w:pPr>
        <w:pStyle w:val="a3"/>
        <w:ind w:left="-425"/>
        <w:rPr>
          <w:bCs/>
          <w:i/>
          <w:szCs w:val="28"/>
        </w:rPr>
      </w:pPr>
      <w:r w:rsidRPr="005B54B0">
        <w:rPr>
          <w:bCs/>
          <w:i/>
          <w:szCs w:val="28"/>
        </w:rPr>
        <w:t>Докладчики: начальник финансового управления В.Н. Соколова</w:t>
      </w:r>
    </w:p>
    <w:p w:rsidR="00ED7903" w:rsidRDefault="00ED7903" w:rsidP="00ED7903">
      <w:pPr>
        <w:pStyle w:val="a3"/>
        <w:ind w:left="-425"/>
        <w:rPr>
          <w:bCs/>
          <w:i/>
          <w:szCs w:val="28"/>
        </w:rPr>
      </w:pPr>
      <w:proofErr w:type="spellStart"/>
      <w:r>
        <w:rPr>
          <w:bCs/>
          <w:i/>
          <w:szCs w:val="28"/>
        </w:rPr>
        <w:t>И.о</w:t>
      </w:r>
      <w:proofErr w:type="gramStart"/>
      <w:r>
        <w:rPr>
          <w:bCs/>
          <w:i/>
          <w:szCs w:val="28"/>
        </w:rPr>
        <w:t>.п</w:t>
      </w:r>
      <w:proofErr w:type="gramEnd"/>
      <w:r w:rsidRPr="008F04F5">
        <w:rPr>
          <w:bCs/>
          <w:i/>
          <w:szCs w:val="28"/>
        </w:rPr>
        <w:t>рокуро</w:t>
      </w:r>
      <w:r>
        <w:rPr>
          <w:bCs/>
          <w:i/>
          <w:szCs w:val="28"/>
        </w:rPr>
        <w:t>ра</w:t>
      </w:r>
      <w:proofErr w:type="spellEnd"/>
      <w:r w:rsidRPr="008F04F5">
        <w:rPr>
          <w:bCs/>
          <w:i/>
          <w:szCs w:val="28"/>
        </w:rPr>
        <w:t xml:space="preserve"> Ковернинского района </w:t>
      </w:r>
      <w:proofErr w:type="spellStart"/>
      <w:r>
        <w:rPr>
          <w:bCs/>
          <w:i/>
          <w:szCs w:val="28"/>
        </w:rPr>
        <w:t>Ю.Б.Замятина</w:t>
      </w:r>
      <w:proofErr w:type="spellEnd"/>
      <w:r w:rsidRPr="005B54B0">
        <w:rPr>
          <w:bCs/>
          <w:i/>
          <w:szCs w:val="28"/>
        </w:rPr>
        <w:t xml:space="preserve"> </w:t>
      </w:r>
    </w:p>
    <w:p w:rsidR="00ED7903" w:rsidRPr="005B54B0" w:rsidRDefault="00ED7903" w:rsidP="00ED7903">
      <w:pPr>
        <w:pStyle w:val="a3"/>
        <w:ind w:left="-425"/>
        <w:rPr>
          <w:bCs/>
          <w:i/>
          <w:szCs w:val="28"/>
        </w:rPr>
      </w:pPr>
      <w:r w:rsidRPr="005B54B0">
        <w:rPr>
          <w:bCs/>
          <w:i/>
          <w:szCs w:val="28"/>
        </w:rPr>
        <w:t>Заведующий орг-правовым отделом Администрации района С.В. Некрасова.</w:t>
      </w:r>
    </w:p>
    <w:p w:rsidR="00ED7903" w:rsidRPr="009C3F37" w:rsidRDefault="00ED7903" w:rsidP="00ED7903">
      <w:pPr>
        <w:pStyle w:val="a3"/>
        <w:ind w:left="-425" w:right="-1"/>
        <w:rPr>
          <w:bCs/>
          <w:szCs w:val="28"/>
        </w:rPr>
      </w:pPr>
    </w:p>
    <w:p w:rsidR="00ED7903" w:rsidRDefault="00ED7903" w:rsidP="00ED7903">
      <w:pPr>
        <w:pStyle w:val="a3"/>
        <w:ind w:left="-426" w:right="-1"/>
        <w:jc w:val="left"/>
        <w:rPr>
          <w:rStyle w:val="1"/>
          <w:color w:val="000000"/>
          <w:szCs w:val="28"/>
        </w:rPr>
      </w:pPr>
      <w:r>
        <w:rPr>
          <w:rStyle w:val="1"/>
          <w:color w:val="000000"/>
          <w:szCs w:val="28"/>
        </w:rPr>
        <w:t xml:space="preserve">     5. П</w:t>
      </w:r>
      <w:r w:rsidRPr="005B54B0">
        <w:rPr>
          <w:rStyle w:val="1"/>
          <w:color w:val="000000"/>
          <w:szCs w:val="28"/>
        </w:rPr>
        <w:t>ротиводействи</w:t>
      </w:r>
      <w:r>
        <w:rPr>
          <w:rStyle w:val="1"/>
          <w:color w:val="000000"/>
          <w:szCs w:val="28"/>
        </w:rPr>
        <w:t>е</w:t>
      </w:r>
      <w:r w:rsidRPr="005B54B0">
        <w:rPr>
          <w:rStyle w:val="1"/>
          <w:color w:val="000000"/>
          <w:szCs w:val="28"/>
        </w:rPr>
        <w:t xml:space="preserve"> коррупции</w:t>
      </w:r>
      <w:r>
        <w:rPr>
          <w:rStyle w:val="1"/>
          <w:color w:val="000000"/>
          <w:szCs w:val="28"/>
        </w:rPr>
        <w:t xml:space="preserve"> в системе образования</w:t>
      </w:r>
    </w:p>
    <w:p w:rsidR="00ED7903" w:rsidRPr="000076B1" w:rsidRDefault="00ED7903" w:rsidP="00ED7903">
      <w:pPr>
        <w:pStyle w:val="a3"/>
        <w:ind w:left="-426" w:right="-1"/>
        <w:jc w:val="left"/>
        <w:rPr>
          <w:rStyle w:val="1"/>
          <w:i/>
          <w:color w:val="000000"/>
          <w:szCs w:val="28"/>
        </w:rPr>
      </w:pPr>
      <w:r w:rsidRPr="000076B1">
        <w:rPr>
          <w:rStyle w:val="1"/>
          <w:i/>
          <w:color w:val="000000"/>
          <w:szCs w:val="28"/>
        </w:rPr>
        <w:t>Докладчик: заведующий отделом образования Т.К. Игошиной</w:t>
      </w:r>
    </w:p>
    <w:p w:rsidR="00F97C9F" w:rsidRDefault="00F97C9F"/>
    <w:sectPr w:rsidR="00F97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468"/>
    <w:rsid w:val="009B1468"/>
    <w:rsid w:val="00ED7903"/>
    <w:rsid w:val="00F9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D790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D79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rsid w:val="00ED7903"/>
    <w:rPr>
      <w:rFonts w:ascii="Times New Roman" w:hAnsi="Times New Roman" w:cs="Times New Roman"/>
      <w:spacing w:val="1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D790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D79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rsid w:val="00ED7903"/>
    <w:rPr>
      <w:rFonts w:ascii="Times New Roman" w:hAnsi="Times New Roman" w:cs="Times New Roman"/>
      <w:spacing w:val="1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Uristadm</dc:creator>
  <cp:keywords/>
  <dc:description/>
  <cp:lastModifiedBy>Uristadm</cp:lastModifiedBy>
  <cp:revision>2</cp:revision>
  <cp:lastPrinted>2022-07-25T05:32:00Z</cp:lastPrinted>
  <dcterms:created xsi:type="dcterms:W3CDTF">2022-07-25T05:31:00Z</dcterms:created>
  <dcterms:modified xsi:type="dcterms:W3CDTF">2022-07-25T05:36:00Z</dcterms:modified>
</cp:coreProperties>
</file>